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80" w:type="dxa"/>
        <w:tblLook w:val="04A0" w:firstRow="1" w:lastRow="0" w:firstColumn="1" w:lastColumn="0" w:noHBand="0" w:noVBand="1"/>
      </w:tblPr>
      <w:tblGrid>
        <w:gridCol w:w="3145"/>
        <w:gridCol w:w="2683"/>
        <w:gridCol w:w="2390"/>
        <w:gridCol w:w="1958"/>
        <w:gridCol w:w="1076"/>
        <w:gridCol w:w="1076"/>
        <w:gridCol w:w="1076"/>
        <w:gridCol w:w="1076"/>
      </w:tblGrid>
      <w:tr w:rsidR="00E7516F" w:rsidRPr="00E7516F" w14:paraId="08500DA6" w14:textId="77777777" w:rsidTr="00E7516F">
        <w:trPr>
          <w:trHeight w:val="465"/>
        </w:trPr>
        <w:tc>
          <w:tcPr>
            <w:tcW w:w="101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19427" w14:textId="4BAC379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สรุปผลการใช้จ่ายงบประมาณ สถานีตำรวจภูธร</w:t>
            </w:r>
            <w:r w:rsidR="001273A7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องค์พระ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D60F5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D40B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732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10A9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62C0E15D" w14:textId="77777777" w:rsidTr="00E7516F">
        <w:trPr>
          <w:trHeight w:val="465"/>
        </w:trPr>
        <w:tc>
          <w:tcPr>
            <w:tcW w:w="101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3C27" w14:textId="39AFF1A2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ประจำปีงบประมาณ</w:t>
            </w: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พ.ศ. </w:t>
            </w: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2569 </w:t>
            </w:r>
            <w:r w:rsidR="003C5422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ไตรมาส 1-2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4309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AA2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D857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72A5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0A87D3C3" w14:textId="77777777" w:rsidTr="00E7516F">
        <w:trPr>
          <w:trHeight w:val="465"/>
        </w:trPr>
        <w:tc>
          <w:tcPr>
            <w:tcW w:w="101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293BD" w14:textId="71D52E76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 ณ วันที่</w:t>
            </w: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="001273A7">
              <w:rPr>
                <w:rFonts w:ascii="TH SarabunIT๙" w:eastAsia="Times New Roman" w:hAnsi="TH SarabunIT๙" w:cs="TH SarabunIT๙" w:hint="cs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๓๐</w:t>
            </w: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เมษายน </w:t>
            </w: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832A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C35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B036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D0E6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3A1EFC78" w14:textId="77777777" w:rsidTr="00E7516F">
        <w:trPr>
          <w:trHeight w:val="21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88E7" w14:textId="31DE012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CE13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85AB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D80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3A89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27F0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E5B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E5DB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24597C64" w14:textId="77777777" w:rsidTr="00E7516F">
        <w:trPr>
          <w:trHeight w:val="60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5525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ประมาณการงบประมาณ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4635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ผลการเบิกจ่ายจริง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D29F5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คิดเป็นร้อยละ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7983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ผลการดำเนินงาน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8ACF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D01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EA2C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A51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2FC67F57" w14:textId="77777777" w:rsidTr="00E7516F">
        <w:trPr>
          <w:trHeight w:val="58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D1E9" w14:textId="0AD654EF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</w:t>
            </w:r>
            <w:r w:rsidR="00DA3EA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="00D26CE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253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="00D26CE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89</w:t>
            </w:r>
            <w:r w:rsidR="00DA3EA8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0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.00 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995C" w14:textId="5C62AD55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</w:t>
            </w:r>
            <w:r w:rsidR="001273A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๙๙๓</w:t>
            </w:r>
            <w:r w:rsidR="003C5422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,</w:t>
            </w:r>
            <w:r w:rsidR="001273A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๕๖๖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.</w:t>
            </w:r>
            <w:r w:rsidR="001273A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๔๕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1D5D" w14:textId="0547C57F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          </w:t>
            </w:r>
            <w:r w:rsidR="00D26CE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79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.</w:t>
            </w:r>
            <w:r w:rsidR="00D26CE7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23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4272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เป็นไปตามเป้าหมาย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B1BB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341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CE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6B9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099557A2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F8A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32CE2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AAA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88642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77A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2E29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DBB3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1EB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4B8F5394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4F8CB6" w14:textId="120299A3" w:rsidR="000F3EDD" w:rsidRPr="000F3EDD" w:rsidRDefault="00E7516F" w:rsidP="000F3EDD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ปัญหา/อุปสรรค</w:t>
            </w: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F81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A3E66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BEE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44D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D58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8BA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1AB24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76E76D35" w14:textId="77777777" w:rsidTr="00E7516F">
        <w:trPr>
          <w:trHeight w:val="405"/>
        </w:trPr>
        <w:tc>
          <w:tcPr>
            <w:tcW w:w="1340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23E4" w14:textId="1D5F16AB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๑. งบประมาณที่ได้รับการจัดสรร</w:t>
            </w:r>
            <w:r w:rsidR="000F3ED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แต่ละกิจกรรม แบ่งจัดสรรมาตามไตรมาส ทำให้การวางแผนและคุมงบประมาณตามจริง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B47A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E7516F" w:rsidRPr="00E7516F" w14:paraId="57D72948" w14:textId="77777777" w:rsidTr="00E7516F">
        <w:trPr>
          <w:trHeight w:val="405"/>
        </w:trPr>
        <w:tc>
          <w:tcPr>
            <w:tcW w:w="8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56FA2" w14:textId="310935DA" w:rsidR="00E7516F" w:rsidRPr="000F3EDD" w:rsidRDefault="000F3EDD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2. งบประมาณในหมวดค่าสาธารณูปโภค ที่ได้รับจัดสรรไม่สอดคล้องกับสถานการณ์ปัจจุบัน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6A8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6EC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992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8D5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562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628C908F" w14:textId="77777777" w:rsidTr="000F3EDD">
        <w:trPr>
          <w:trHeight w:val="405"/>
        </w:trPr>
        <w:tc>
          <w:tcPr>
            <w:tcW w:w="1340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4290B" w14:textId="668ABF0F" w:rsidR="00E7516F" w:rsidRPr="00E7516F" w:rsidRDefault="00DA3EA8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768C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E7516F" w:rsidRPr="00E7516F" w14:paraId="54594691" w14:textId="77777777" w:rsidTr="00E7516F">
        <w:trPr>
          <w:trHeight w:val="405"/>
        </w:trPr>
        <w:tc>
          <w:tcPr>
            <w:tcW w:w="58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A31A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แนวทางการแก้ไขปรับปรุง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FE8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C51F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512A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3896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B29C2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BC2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2C268AEC" w14:textId="77777777" w:rsidTr="00E7516F">
        <w:trPr>
          <w:trHeight w:val="405"/>
        </w:trPr>
        <w:tc>
          <w:tcPr>
            <w:tcW w:w="1340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0D4D" w14:textId="3565C350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๑.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จัดให้มีมีการประชุมเร่งรัด</w:t>
            </w:r>
            <w:r w:rsidR="000F3ED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0F3EDD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ติดตามการดำเนินงานและ</w:t>
            </w:r>
            <w:r w:rsidR="000F3ED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คุมงบประมาณ</w:t>
            </w:r>
            <w:r w:rsidR="000F3EDD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การเบิกจ่าย</w:t>
            </w:r>
            <w:r w:rsidR="000F3ED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แต่ละไตรมาส </w:t>
            </w:r>
            <w:r w:rsidR="000F3EDD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อย่างต่อเนื่อง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410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E7516F" w:rsidRPr="00E7516F" w14:paraId="516CD8BC" w14:textId="77777777" w:rsidTr="00E7516F">
        <w:trPr>
          <w:trHeight w:val="405"/>
        </w:trPr>
        <w:tc>
          <w:tcPr>
            <w:tcW w:w="1448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707B" w14:textId="608BC362" w:rsidR="000F3EDD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๒.</w:t>
            </w:r>
            <w:r w:rsidR="000F3EDD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งบประมาณหมวดค่าสาธารณูปโภค ให้ปรับงบประมาณกิจกรรมปฏิรูปอื่น มาเบิกจ่าย เพื่อไม่ให้ค้างชำระ </w:t>
            </w:r>
          </w:p>
          <w:p w14:paraId="50D10BAB" w14:textId="1901988E" w:rsidR="00E7516F" w:rsidRDefault="000F3EDD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และดำเนินการมารตการประหยัดพลังงาน</w:t>
            </w:r>
          </w:p>
          <w:p w14:paraId="3A16137E" w14:textId="144EBE19" w:rsidR="000F3EDD" w:rsidRDefault="000F3EDD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3. ติดตาม เร่งรัด วางแผน การเบิกจ่ายให้เป็นไปตามเป้าหมาย</w:t>
            </w:r>
          </w:p>
          <w:p w14:paraId="4C902874" w14:textId="63BC61D2" w:rsidR="000F3EDD" w:rsidRPr="00E7516F" w:rsidRDefault="000F3EDD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E7516F" w:rsidRPr="00E7516F" w14:paraId="0DE354D5" w14:textId="77777777" w:rsidTr="000F3EDD">
        <w:trPr>
          <w:trHeight w:val="405"/>
        </w:trPr>
        <w:tc>
          <w:tcPr>
            <w:tcW w:w="1232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38208" w14:textId="79EF1CE9" w:rsidR="00E7516F" w:rsidRPr="00E7516F" w:rsidRDefault="000F3EDD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4FAA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EFAB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66A5C3ED" w14:textId="77777777" w:rsidTr="000F3EDD">
        <w:trPr>
          <w:trHeight w:val="405"/>
        </w:trPr>
        <w:tc>
          <w:tcPr>
            <w:tcW w:w="82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A3476" w14:textId="73B7A89F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7ED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DCE2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A18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943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78C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0AD245AB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5B4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D6AA5" w14:textId="0E53366A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1554" w14:textId="42ABC0F6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2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0"/>
            </w:tblGrid>
            <w:tr w:rsidR="00E7516F" w:rsidRPr="00E7516F" w14:paraId="0F1CBABC" w14:textId="77777777">
              <w:trPr>
                <w:trHeight w:val="405"/>
                <w:tblCellSpacing w:w="0" w:type="dxa"/>
              </w:trPr>
              <w:tc>
                <w:tcPr>
                  <w:tcW w:w="2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BC3A7D" w14:textId="0E487176" w:rsidR="00E7516F" w:rsidRPr="00E7516F" w:rsidRDefault="001273A7" w:rsidP="00E7516F">
                  <w:pPr>
                    <w:spacing w:after="0" w:line="240" w:lineRule="auto"/>
                    <w:rPr>
                      <w:rFonts w:ascii="TH SarabunIT๙" w:eastAsia="Times New Roman" w:hAnsi="TH SarabunIT๙" w:cs="TH SarabunIT๙"/>
                      <w:color w:val="000000"/>
                      <w:kern w:val="0"/>
                      <w:szCs w:val="22"/>
                      <w14:ligatures w14:val="none"/>
                    </w:rPr>
                  </w:pPr>
                  <w:r w:rsidRPr="00616103">
                    <w:rPr>
                      <w:rFonts w:ascii="TH SarabunIT๙" w:hAnsi="TH SarabunIT๙" w:cs="TH SarabunIT๙"/>
                      <w:noProof/>
                    </w:rPr>
                    <w:drawing>
                      <wp:anchor distT="0" distB="0" distL="114300" distR="114300" simplePos="0" relativeHeight="251658240" behindDoc="1" locked="0" layoutInCell="1" allowOverlap="1" wp14:anchorId="7BCEFBD7" wp14:editId="6196EA4A">
                        <wp:simplePos x="0" y="0"/>
                        <wp:positionH relativeFrom="column">
                          <wp:posOffset>350520</wp:posOffset>
                        </wp:positionH>
                        <wp:positionV relativeFrom="paragraph">
                          <wp:posOffset>-219710</wp:posOffset>
                        </wp:positionV>
                        <wp:extent cx="1291590" cy="742950"/>
                        <wp:effectExtent l="0" t="0" r="3810" b="0"/>
                        <wp:wrapNone/>
                        <wp:docPr id="17479767" name="รูปภาพ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รูปภาพ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59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5C34724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A9B2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F492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55E3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BEE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685A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02BE60D3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571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5AA88" w14:textId="3100DC49" w:rsidR="00E7516F" w:rsidRPr="00E7516F" w:rsidRDefault="001273A7" w:rsidP="00E7516F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พ.ต.ต.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09B0" w14:textId="597F11F7" w:rsidR="00E7516F" w:rsidRPr="00E7516F" w:rsidRDefault="00B04C67" w:rsidP="00B04C6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561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ผู้รายงาน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F902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677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0F8A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CE8B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0A0B4E9F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52637" w14:textId="4DECBE2C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E239" w14:textId="2242BD23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E982C" w14:textId="54278278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 (</w:t>
            </w:r>
            <w:proofErr w:type="gramStart"/>
            <w:r w:rsidR="001273A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สมบัติ  ปัญสมคิด</w:t>
            </w:r>
            <w:proofErr w:type="gramEnd"/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A64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BB6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A39A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AB3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635DB88B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D8BD" w14:textId="5A714A88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EC697" w14:textId="49371DC1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</w:t>
            </w:r>
            <w:r w:rsidR="003C5422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</w:t>
            </w:r>
            <w:r w:rsidR="001273A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สว</w:t>
            </w:r>
            <w:r w:rsidR="001273A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ป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.สภ.</w:t>
            </w:r>
            <w:r w:rsidR="001273A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องค์พระ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5797B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295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D224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F849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204D990F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D8EBB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CAE1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02A09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6826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3B37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9CC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C321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A3C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67BB5EFA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5A705" w14:textId="4C0E9642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54B19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EE795" w14:textId="4E862FC9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0F6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C45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94DB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1E3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9DB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7A24AF13" w14:textId="77777777" w:rsidTr="000F3EDD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936F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A6DEC" w14:textId="77777777" w:rsidR="003C5422" w:rsidRDefault="003C5422" w:rsidP="00E7516F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1737EDF0" w14:textId="77777777" w:rsidR="003C5422" w:rsidRDefault="003C5422" w:rsidP="00E7516F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611FD167" w14:textId="7B81815D" w:rsidR="00E7516F" w:rsidRPr="00E7516F" w:rsidRDefault="00B04C67" w:rsidP="00B04C67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                   </w:t>
            </w:r>
            <w:r w:rsidR="00E7516F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พ.ต.</w:t>
            </w:r>
            <w:r w:rsidR="001273A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ท</w:t>
            </w:r>
            <w:r w:rsidR="00E7516F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.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411D" w14:textId="00B85FB8" w:rsidR="00B04C67" w:rsidRDefault="001273A7" w:rsidP="00E7516F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42DDC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E8FC894" wp14:editId="72EF4E2C">
                  <wp:simplePos x="0" y="0"/>
                  <wp:positionH relativeFrom="column">
                    <wp:posOffset>-63500</wp:posOffset>
                  </wp:positionH>
                  <wp:positionV relativeFrom="paragraph">
                    <wp:posOffset>27940</wp:posOffset>
                  </wp:positionV>
                  <wp:extent cx="1514475" cy="781050"/>
                  <wp:effectExtent l="0" t="0" r="9525" b="0"/>
                  <wp:wrapNone/>
                  <wp:docPr id="1582946153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45932C" w14:textId="77777777" w:rsidR="00B04C67" w:rsidRDefault="00B04C67" w:rsidP="00E7516F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  <w:p w14:paraId="1CB15295" w14:textId="50179A5F" w:rsidR="00E7516F" w:rsidRPr="00B04C67" w:rsidRDefault="00E7516F" w:rsidP="00B04C67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0"/>
                <w:szCs w:val="30"/>
                <w14:ligatures w14:val="none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9E2C3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ผู้ตรวจรายงาน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3B5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478A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2A1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72BE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2CE7D1BD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D53C0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E3A9" w14:textId="28378DC9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</w:t>
            </w:r>
            <w:r w:rsidR="00B04C6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</w:t>
            </w:r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(</w:t>
            </w:r>
            <w:proofErr w:type="gramStart"/>
            <w:r w:rsidR="001273A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นพดล  </w:t>
            </w:r>
            <w:proofErr w:type="spellStart"/>
            <w:r w:rsidR="001273A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พุท</w:t>
            </w:r>
            <w:proofErr w:type="spellEnd"/>
            <w:r w:rsidR="001273A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เปลี่ยน</w:t>
            </w:r>
            <w:proofErr w:type="gramEnd"/>
            <w:r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)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AE6D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51E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0D1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EC6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309D5CF8" w14:textId="77777777" w:rsidTr="00E7516F">
        <w:trPr>
          <w:trHeight w:val="405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05B8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3750" w14:textId="14E146B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</w:t>
            </w:r>
            <w:r w:rsidR="00B04C6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 </w:t>
            </w:r>
            <w:proofErr w:type="spellStart"/>
            <w:r w:rsidR="001273A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สวญ</w:t>
            </w:r>
            <w:proofErr w:type="spellEnd"/>
            <w:r w:rsidR="001273A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.สภ.องค์พระ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DF3D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50591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86C9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913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  <w:tr w:rsidR="00E7516F" w:rsidRPr="00E7516F" w14:paraId="4889144C" w14:textId="77777777" w:rsidTr="000F3EDD">
        <w:trPr>
          <w:trHeight w:val="8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713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7D34C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EAAB" w14:textId="3E39DE80" w:rsidR="00E7516F" w:rsidRPr="00E7516F" w:rsidRDefault="003C5422" w:rsidP="003C542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     </w:t>
            </w:r>
            <w:r w:rsidR="00E7516F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B04C6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1273A7">
              <w:rPr>
                <w:rFonts w:ascii="TH SarabunIT๙" w:eastAsia="Times New Roman" w:hAnsi="TH SarabunIT๙" w:cs="TH SarabunIT๙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๓๐</w:t>
            </w:r>
            <w:r w:rsidR="00E7516F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E7516F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เม.ย.</w:t>
            </w:r>
            <w:r w:rsidR="00E7516F" w:rsidRPr="00E7516F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69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476B8" w14:textId="77777777" w:rsidR="00E7516F" w:rsidRPr="00E7516F" w:rsidRDefault="00E7516F" w:rsidP="00E7516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2717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78AAD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FE936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98B5" w14:textId="77777777" w:rsidR="00E7516F" w:rsidRPr="00E7516F" w:rsidRDefault="00E7516F" w:rsidP="00E7516F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53E46E7" w14:textId="29C8357A" w:rsidR="00F678A5" w:rsidRPr="00E7516F" w:rsidRDefault="00F678A5" w:rsidP="000F3EDD">
      <w:pPr>
        <w:rPr>
          <w:rFonts w:ascii="TH SarabunIT๙" w:hAnsi="TH SarabunIT๙" w:cs="TH SarabunIT๙"/>
          <w:cs/>
        </w:rPr>
      </w:pPr>
    </w:p>
    <w:sectPr w:rsidR="00F678A5" w:rsidRPr="00E7516F" w:rsidSect="003C5422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A4A58"/>
    <w:multiLevelType w:val="hybridMultilevel"/>
    <w:tmpl w:val="910AB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77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16F"/>
    <w:rsid w:val="000C1A98"/>
    <w:rsid w:val="000F3EDD"/>
    <w:rsid w:val="001273A7"/>
    <w:rsid w:val="003C5422"/>
    <w:rsid w:val="00613976"/>
    <w:rsid w:val="00657BD4"/>
    <w:rsid w:val="00B04C67"/>
    <w:rsid w:val="00B9744F"/>
    <w:rsid w:val="00C34E85"/>
    <w:rsid w:val="00CD1F20"/>
    <w:rsid w:val="00D25135"/>
    <w:rsid w:val="00D26CE7"/>
    <w:rsid w:val="00DA3EA8"/>
    <w:rsid w:val="00E7516F"/>
    <w:rsid w:val="00F61EEE"/>
    <w:rsid w:val="00F6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6208E"/>
  <w15:chartTrackingRefBased/>
  <w15:docId w15:val="{45A683EF-7968-44EC-9E3B-5574FB18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5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1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1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7516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7516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7516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751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7516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751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7516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751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751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5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7516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75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7516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75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751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51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7516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51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7516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751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ธีรภัทร์ รุ่มรวย</cp:lastModifiedBy>
  <cp:revision>2</cp:revision>
  <cp:lastPrinted>2026-06-12T06:02:00Z</cp:lastPrinted>
  <dcterms:created xsi:type="dcterms:W3CDTF">2026-06-18T11:31:00Z</dcterms:created>
  <dcterms:modified xsi:type="dcterms:W3CDTF">2026-06-18T11:31:00Z</dcterms:modified>
</cp:coreProperties>
</file>